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4E" w:rsidRPr="00640D99" w:rsidRDefault="00023224" w:rsidP="00480D74">
      <w:pPr>
        <w:spacing w:line="400" w:lineRule="exact"/>
        <w:rPr>
          <w:rFonts w:ascii="黑体" w:eastAsia="黑体" w:hAnsi="黑体" w:cs="Times New Roman"/>
          <w:b/>
          <w:sz w:val="36"/>
          <w:szCs w:val="36"/>
        </w:rPr>
      </w:pPr>
      <w:r w:rsidRPr="00640D99">
        <w:rPr>
          <w:rFonts w:ascii="黑体" w:eastAsia="黑体" w:hAnsi="黑体" w:cs="Times New Roman" w:hint="eastAsia"/>
          <w:b/>
          <w:sz w:val="36"/>
          <w:szCs w:val="36"/>
        </w:rPr>
        <w:t>附件</w:t>
      </w:r>
      <w:r w:rsidR="00593D4C" w:rsidRPr="00640D99">
        <w:rPr>
          <w:rFonts w:ascii="黑体" w:eastAsia="黑体" w:hAnsi="黑体" w:cs="Times New Roman" w:hint="eastAsia"/>
          <w:b/>
          <w:sz w:val="36"/>
          <w:szCs w:val="36"/>
        </w:rPr>
        <w:t>4</w:t>
      </w:r>
      <w:r w:rsidRPr="00640D99">
        <w:rPr>
          <w:rFonts w:ascii="黑体" w:eastAsia="黑体" w:hAnsi="黑体" w:cs="Times New Roman" w:hint="eastAsia"/>
          <w:b/>
          <w:sz w:val="36"/>
          <w:szCs w:val="36"/>
        </w:rPr>
        <w:t>：</w:t>
      </w:r>
      <w:r w:rsidR="00C86B4E" w:rsidRPr="00640D99">
        <w:rPr>
          <w:rFonts w:ascii="黑体" w:eastAsia="黑体" w:hAnsi="黑体" w:cs="Times New Roman" w:hint="eastAsia"/>
          <w:b/>
          <w:sz w:val="36"/>
          <w:szCs w:val="36"/>
        </w:rPr>
        <w:t>相关专业视频录制科目及要求</w:t>
      </w:r>
    </w:p>
    <w:p w:rsidR="00023224" w:rsidRPr="00301411" w:rsidRDefault="00301411" w:rsidP="00640D99">
      <w:pPr>
        <w:spacing w:line="400" w:lineRule="exact"/>
        <w:ind w:firstLineChars="200" w:firstLine="562"/>
        <w:rPr>
          <w:rFonts w:ascii="黑体" w:eastAsia="黑体" w:hAnsi="黑体" w:cs="Times New Roman" w:hint="eastAsia"/>
          <w:b/>
          <w:sz w:val="28"/>
          <w:szCs w:val="28"/>
        </w:rPr>
      </w:pPr>
      <w:r w:rsidRPr="00301411">
        <w:rPr>
          <w:rFonts w:ascii="黑体" w:eastAsia="黑体" w:hAnsi="黑体" w:cs="Times New Roman" w:hint="eastAsia"/>
          <w:b/>
          <w:sz w:val="28"/>
          <w:szCs w:val="28"/>
        </w:rPr>
        <w:t>注意：</w:t>
      </w:r>
      <w:r>
        <w:rPr>
          <w:rFonts w:ascii="黑体" w:eastAsia="黑体" w:hAnsi="黑体" w:cs="Times New Roman" w:hint="eastAsia"/>
          <w:b/>
          <w:sz w:val="28"/>
          <w:szCs w:val="28"/>
        </w:rPr>
        <w:t>根据教育部相关要求，我校</w:t>
      </w:r>
      <w:r w:rsidRPr="00301411">
        <w:rPr>
          <w:rFonts w:ascii="黑体" w:eastAsia="黑体" w:hAnsi="黑体" w:cs="Times New Roman" w:hint="eastAsia"/>
          <w:b/>
          <w:sz w:val="28"/>
          <w:szCs w:val="28"/>
        </w:rPr>
        <w:t>相关专业考试全过程</w:t>
      </w:r>
      <w:r>
        <w:rPr>
          <w:rFonts w:ascii="黑体" w:eastAsia="黑体" w:hAnsi="黑体" w:cs="Times New Roman" w:hint="eastAsia"/>
          <w:b/>
          <w:sz w:val="28"/>
          <w:szCs w:val="28"/>
        </w:rPr>
        <w:t>必须</w:t>
      </w:r>
      <w:r w:rsidRPr="00301411">
        <w:rPr>
          <w:rFonts w:ascii="黑体" w:eastAsia="黑体" w:hAnsi="黑体" w:cs="Times New Roman" w:hint="eastAsia"/>
          <w:b/>
          <w:sz w:val="28"/>
          <w:szCs w:val="28"/>
        </w:rPr>
        <w:t>采取“双机位”</w:t>
      </w:r>
      <w:r>
        <w:rPr>
          <w:rFonts w:ascii="黑体" w:eastAsia="黑体" w:hAnsi="黑体" w:cs="Times New Roman" w:hint="eastAsia"/>
          <w:b/>
          <w:sz w:val="28"/>
          <w:szCs w:val="28"/>
        </w:rPr>
        <w:t>录制</w:t>
      </w:r>
      <w:r w:rsidRPr="00301411">
        <w:rPr>
          <w:rFonts w:ascii="黑体" w:eastAsia="黑体" w:hAnsi="黑体" w:cs="Times New Roman" w:hint="eastAsia"/>
          <w:b/>
          <w:sz w:val="28"/>
          <w:szCs w:val="28"/>
        </w:rPr>
        <w:t>（分别录制考生和考试场景）</w:t>
      </w:r>
      <w:r>
        <w:rPr>
          <w:rFonts w:ascii="黑体" w:eastAsia="黑体" w:hAnsi="黑体" w:cs="Times New Roman" w:hint="eastAsia"/>
          <w:b/>
          <w:sz w:val="28"/>
          <w:szCs w:val="28"/>
        </w:rPr>
        <w:t>，详见</w:t>
      </w:r>
      <w:r w:rsidRPr="00301411">
        <w:rPr>
          <w:rFonts w:ascii="黑体" w:eastAsia="黑体" w:hAnsi="黑体" w:cs="Times New Roman" w:hint="eastAsia"/>
          <w:b/>
          <w:sz w:val="28"/>
          <w:szCs w:val="28"/>
        </w:rPr>
        <w:t>【小艺帮APP】操作说明</w:t>
      </w:r>
      <w:r>
        <w:rPr>
          <w:rFonts w:ascii="黑体" w:eastAsia="黑体" w:hAnsi="黑体" w:cs="Times New Roman" w:hint="eastAsia"/>
          <w:b/>
          <w:sz w:val="28"/>
          <w:szCs w:val="28"/>
        </w:rPr>
        <w:t>相关内容</w:t>
      </w:r>
      <w:r w:rsidR="00640D99">
        <w:rPr>
          <w:rFonts w:ascii="黑体" w:eastAsia="黑体" w:hAnsi="黑体" w:cs="Times New Roman" w:hint="eastAsia"/>
          <w:b/>
          <w:sz w:val="28"/>
          <w:szCs w:val="28"/>
        </w:rPr>
        <w:t>。</w:t>
      </w:r>
    </w:p>
    <w:p w:rsidR="00301411" w:rsidRDefault="00301411" w:rsidP="00480D74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p w:rsidR="00C86B4E" w:rsidRPr="003204BC" w:rsidRDefault="00C86B4E" w:rsidP="00480D74">
      <w:pPr>
        <w:spacing w:line="400" w:lineRule="exact"/>
        <w:rPr>
          <w:rFonts w:ascii="黑体" w:eastAsia="黑体" w:hAnsi="黑体" w:cs="Times New Roman"/>
          <w:b/>
          <w:sz w:val="30"/>
          <w:szCs w:val="30"/>
        </w:rPr>
      </w:pPr>
      <w:r w:rsidRPr="003204BC">
        <w:rPr>
          <w:rFonts w:ascii="黑体" w:eastAsia="黑体" w:hAnsi="黑体" w:cs="Times New Roman" w:hint="eastAsia"/>
          <w:b/>
          <w:sz w:val="30"/>
          <w:szCs w:val="30"/>
        </w:rPr>
        <w:t>①播音与主持艺术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手机</w:t>
      </w:r>
      <w:r w:rsidRPr="00640D99">
        <w:rPr>
          <w:rFonts w:ascii="仿宋" w:eastAsia="仿宋" w:hAnsi="仿宋" w:cs="Times New Roman"/>
          <w:sz w:val="30"/>
          <w:szCs w:val="30"/>
        </w:rPr>
        <w:t>APP</w:t>
      </w:r>
      <w:r w:rsidRPr="00640D99">
        <w:rPr>
          <w:rFonts w:ascii="仿宋" w:eastAsia="仿宋" w:hAnsi="仿宋" w:cs="Times New Roman" w:hint="eastAsia"/>
          <w:sz w:val="30"/>
          <w:szCs w:val="30"/>
        </w:rPr>
        <w:t>网络视频录制科目及要求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/>
          <w:b/>
          <w:sz w:val="30"/>
          <w:szCs w:val="30"/>
        </w:rPr>
        <w:t>1. 形象</w:t>
      </w:r>
      <w:r w:rsidRPr="00640D99">
        <w:rPr>
          <w:rFonts w:ascii="仿宋" w:eastAsia="仿宋" w:hAnsi="仿宋" w:hint="eastAsia"/>
          <w:b/>
          <w:sz w:val="30"/>
          <w:szCs w:val="30"/>
        </w:rPr>
        <w:t>气质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/>
          <w:sz w:val="30"/>
          <w:szCs w:val="30"/>
        </w:rPr>
        <w:t>考查内容：考生的五官体型。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/>
          <w:sz w:val="30"/>
          <w:szCs w:val="30"/>
        </w:rPr>
        <w:t>拍摄要求: 根据语音提示，竖</w:t>
      </w:r>
      <w:proofErr w:type="gramStart"/>
      <w:r w:rsidRPr="00640D99">
        <w:rPr>
          <w:rFonts w:ascii="仿宋" w:eastAsia="仿宋" w:hAnsi="仿宋" w:cs="Times New Roman"/>
          <w:sz w:val="30"/>
          <w:szCs w:val="30"/>
        </w:rPr>
        <w:t>屏拍摄</w:t>
      </w:r>
      <w:proofErr w:type="gramEnd"/>
      <w:r w:rsidRPr="00640D99">
        <w:rPr>
          <w:rFonts w:ascii="仿宋" w:eastAsia="仿宋" w:hAnsi="仿宋" w:cs="Times New Roman"/>
          <w:sz w:val="30"/>
          <w:szCs w:val="30"/>
        </w:rPr>
        <w:t xml:space="preserve">正面半身、左侧半身、右侧半身、正面全身 4 </w:t>
      </w:r>
      <w:proofErr w:type="gramStart"/>
      <w:r w:rsidRPr="00640D99">
        <w:rPr>
          <w:rFonts w:ascii="仿宋" w:eastAsia="仿宋" w:hAnsi="仿宋" w:cs="Times New Roman"/>
          <w:sz w:val="30"/>
          <w:szCs w:val="30"/>
        </w:rPr>
        <w:t>个</w:t>
      </w:r>
      <w:proofErr w:type="gramEnd"/>
      <w:r w:rsidRPr="00640D99">
        <w:rPr>
          <w:rFonts w:ascii="仿宋" w:eastAsia="仿宋" w:hAnsi="仿宋" w:cs="Times New Roman"/>
          <w:sz w:val="30"/>
          <w:szCs w:val="30"/>
        </w:rPr>
        <w:t>视频镜头，每个镜头保持约 5 秒，总计约 1 分钟。</w:t>
      </w:r>
      <w:r w:rsidRPr="00640D99">
        <w:rPr>
          <w:rFonts w:ascii="仿宋" w:eastAsia="仿宋" w:hAnsi="仿宋" w:cs="Times New Roman"/>
          <w:sz w:val="30"/>
          <w:szCs w:val="30"/>
        </w:rPr>
        <w:cr/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/>
          <w:b/>
          <w:sz w:val="30"/>
          <w:szCs w:val="30"/>
        </w:rPr>
        <w:t>2. 自备文学稿件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/>
          <w:sz w:val="30"/>
          <w:szCs w:val="30"/>
        </w:rPr>
        <w:t>考查内容：朗诵自选文学作品一篇。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/>
          <w:sz w:val="30"/>
          <w:szCs w:val="30"/>
        </w:rPr>
        <w:t>拍摄要求：竖屏正面半身拍摄，时长不超过 2 分钟，无配乐，朗诵结束后点击停止录制按钮完成录制,超过 2分钟系统将自动停止录制。</w:t>
      </w:r>
      <w:r w:rsidRPr="00640D99">
        <w:rPr>
          <w:rFonts w:ascii="仿宋" w:eastAsia="仿宋" w:hAnsi="仿宋" w:cs="Times New Roman"/>
          <w:sz w:val="30"/>
          <w:szCs w:val="30"/>
        </w:rPr>
        <w:cr/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/>
          <w:b/>
          <w:sz w:val="30"/>
          <w:szCs w:val="30"/>
        </w:rPr>
        <w:t xml:space="preserve">3. </w:t>
      </w:r>
      <w:bookmarkStart w:id="0" w:name="_Hlk55980292"/>
      <w:r w:rsidRPr="00640D99">
        <w:rPr>
          <w:rFonts w:ascii="仿宋" w:eastAsia="仿宋" w:hAnsi="仿宋" w:cs="Times New Roman"/>
          <w:b/>
          <w:sz w:val="30"/>
          <w:szCs w:val="30"/>
        </w:rPr>
        <w:t>指定即兴评述/模拟主持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/>
          <w:sz w:val="30"/>
          <w:szCs w:val="30"/>
        </w:rPr>
        <w:t>考查内容：抽</w:t>
      </w:r>
      <w:proofErr w:type="gramStart"/>
      <w:r w:rsidRPr="00640D99">
        <w:rPr>
          <w:rFonts w:ascii="仿宋" w:eastAsia="仿宋" w:hAnsi="仿宋" w:cs="Times New Roman"/>
          <w:sz w:val="30"/>
          <w:szCs w:val="30"/>
        </w:rPr>
        <w:t>题系统</w:t>
      </w:r>
      <w:proofErr w:type="gramEnd"/>
      <w:r w:rsidRPr="00640D99">
        <w:rPr>
          <w:rFonts w:ascii="仿宋" w:eastAsia="仿宋" w:hAnsi="仿宋" w:cs="Times New Roman"/>
          <w:sz w:val="30"/>
          <w:szCs w:val="30"/>
        </w:rPr>
        <w:t>随机抽取的一道模拟主持或即兴评述题目，本环节着重考察思维能力以及语言表达和组织水平，不考虑形象因素。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/>
          <w:sz w:val="30"/>
          <w:szCs w:val="30"/>
        </w:rPr>
        <w:t>拍摄要求：竖屏正面半身拍摄，无配乐；进行视频录制时，系统在屏幕上显示一道模拟主持或即兴评述题目，根据语音提示，</w:t>
      </w:r>
      <w:proofErr w:type="gramStart"/>
      <w:r w:rsidRPr="00640D99">
        <w:rPr>
          <w:rFonts w:ascii="仿宋" w:eastAsia="仿宋" w:hAnsi="仿宋" w:cs="Times New Roman"/>
          <w:sz w:val="30"/>
          <w:szCs w:val="30"/>
        </w:rPr>
        <w:t>考生备稿</w:t>
      </w:r>
      <w:proofErr w:type="gramEnd"/>
      <w:r w:rsidRPr="00640D99">
        <w:rPr>
          <w:rFonts w:ascii="仿宋" w:eastAsia="仿宋" w:hAnsi="仿宋" w:cs="Times New Roman"/>
          <w:sz w:val="30"/>
          <w:szCs w:val="30"/>
        </w:rPr>
        <w:t xml:space="preserve"> </w:t>
      </w:r>
      <w:r w:rsidR="00765D22" w:rsidRPr="00640D99">
        <w:rPr>
          <w:rFonts w:ascii="仿宋" w:eastAsia="仿宋" w:hAnsi="仿宋" w:cs="Times New Roman" w:hint="eastAsia"/>
          <w:sz w:val="30"/>
          <w:szCs w:val="30"/>
        </w:rPr>
        <w:t>3</w:t>
      </w:r>
      <w:r w:rsidRPr="00640D99">
        <w:rPr>
          <w:rFonts w:ascii="仿宋" w:eastAsia="仿宋" w:hAnsi="仿宋" w:cs="Times New Roman"/>
          <w:sz w:val="30"/>
          <w:szCs w:val="30"/>
        </w:rPr>
        <w:t>分钟后开始主持或评述，主持或评述时长不超过 3 分钟，主持或评述结束后点击停止按钮完成录制，超过 3 分钟系统将自动停止录制。</w:t>
      </w:r>
      <w:proofErr w:type="gramStart"/>
      <w:r w:rsidRPr="00640D99">
        <w:rPr>
          <w:rFonts w:ascii="仿宋" w:eastAsia="仿宋" w:hAnsi="仿宋" w:cs="Times New Roman"/>
          <w:sz w:val="30"/>
          <w:szCs w:val="30"/>
        </w:rPr>
        <w:t>备稿时</w:t>
      </w:r>
      <w:proofErr w:type="gramEnd"/>
      <w:r w:rsidRPr="00640D99">
        <w:rPr>
          <w:rFonts w:ascii="仿宋" w:eastAsia="仿宋" w:hAnsi="仿宋" w:cs="Times New Roman"/>
          <w:sz w:val="30"/>
          <w:szCs w:val="30"/>
        </w:rPr>
        <w:t>可通过上下滑动屏幕对题目内容进行翻页。</w:t>
      </w:r>
    </w:p>
    <w:bookmarkEnd w:id="0"/>
    <w:p w:rsidR="00C86B4E" w:rsidRPr="00640D99" w:rsidRDefault="00C86B4E" w:rsidP="00480D74">
      <w:pPr>
        <w:autoSpaceDE w:val="0"/>
        <w:autoSpaceDN w:val="0"/>
        <w:adjustRightInd w:val="0"/>
        <w:spacing w:line="400" w:lineRule="exact"/>
        <w:jc w:val="left"/>
        <w:rPr>
          <w:rFonts w:ascii="仿宋" w:eastAsia="仿宋" w:hAnsi="仿宋" w:cs="HYFangSongKW"/>
          <w:color w:val="000008"/>
          <w:kern w:val="0"/>
          <w:sz w:val="30"/>
          <w:szCs w:val="30"/>
        </w:rPr>
      </w:pPr>
    </w:p>
    <w:p w:rsidR="00044116" w:rsidRPr="00640D99" w:rsidRDefault="00044116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044116" w:rsidRPr="00640D99" w:rsidRDefault="00044116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044116" w:rsidRPr="00640D99" w:rsidRDefault="00044116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044116" w:rsidRPr="00640D99" w:rsidRDefault="00044116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044116" w:rsidRDefault="00044116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3204BC" w:rsidRPr="00640D99" w:rsidRDefault="003204BC" w:rsidP="00480D74">
      <w:pPr>
        <w:spacing w:line="400" w:lineRule="exact"/>
        <w:rPr>
          <w:rFonts w:ascii="仿宋" w:eastAsia="仿宋" w:hAnsi="仿宋" w:cs="Times New Roman" w:hint="eastAsia"/>
          <w:b/>
          <w:sz w:val="30"/>
          <w:szCs w:val="30"/>
        </w:rPr>
      </w:pPr>
    </w:p>
    <w:p w:rsidR="00C86B4E" w:rsidRPr="003204BC" w:rsidRDefault="00C86B4E" w:rsidP="00480D74">
      <w:pPr>
        <w:spacing w:line="400" w:lineRule="exact"/>
        <w:rPr>
          <w:rFonts w:ascii="黑体" w:eastAsia="黑体" w:hAnsi="黑体" w:cs="Times New Roman"/>
          <w:b/>
          <w:sz w:val="30"/>
          <w:szCs w:val="30"/>
        </w:rPr>
      </w:pPr>
      <w:r w:rsidRPr="003204BC">
        <w:rPr>
          <w:rFonts w:ascii="黑体" w:eastAsia="黑体" w:hAnsi="黑体" w:cs="Times New Roman" w:hint="eastAsia"/>
          <w:b/>
          <w:sz w:val="30"/>
          <w:szCs w:val="30"/>
        </w:rPr>
        <w:lastRenderedPageBreak/>
        <w:t>②音乐学（声乐）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手机</w:t>
      </w:r>
      <w:r w:rsidRPr="00640D99">
        <w:rPr>
          <w:rFonts w:ascii="仿宋" w:eastAsia="仿宋" w:hAnsi="仿宋" w:cs="Times New Roman"/>
          <w:sz w:val="30"/>
          <w:szCs w:val="30"/>
        </w:rPr>
        <w:t>APP</w:t>
      </w:r>
      <w:r w:rsidRPr="00640D99">
        <w:rPr>
          <w:rFonts w:ascii="仿宋" w:eastAsia="仿宋" w:hAnsi="仿宋" w:cs="Times New Roman" w:hint="eastAsia"/>
          <w:sz w:val="30"/>
          <w:szCs w:val="30"/>
        </w:rPr>
        <w:t>网络视频录制科目及要求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1.形象</w:t>
      </w:r>
      <w:r w:rsidR="00D25F63" w:rsidRPr="00640D99">
        <w:rPr>
          <w:rFonts w:ascii="仿宋" w:eastAsia="仿宋" w:hAnsi="仿宋" w:cs="Times New Roman" w:hint="eastAsia"/>
          <w:b/>
          <w:sz w:val="30"/>
          <w:szCs w:val="30"/>
        </w:rPr>
        <w:t>气质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考查内容：考生的五官体型。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拍摄要求：根据语音提示，竖</w:t>
      </w:r>
      <w:proofErr w:type="gramStart"/>
      <w:r w:rsidRPr="00640D99">
        <w:rPr>
          <w:rFonts w:ascii="仿宋" w:eastAsia="仿宋" w:hAnsi="仿宋" w:cs="Times New Roman" w:hint="eastAsia"/>
          <w:sz w:val="30"/>
          <w:szCs w:val="30"/>
        </w:rPr>
        <w:t>屏拍摄</w:t>
      </w:r>
      <w:proofErr w:type="gramEnd"/>
      <w:r w:rsidRPr="00640D99">
        <w:rPr>
          <w:rFonts w:ascii="仿宋" w:eastAsia="仿宋" w:hAnsi="仿宋" w:cs="Times New Roman" w:hint="eastAsia"/>
          <w:sz w:val="30"/>
          <w:szCs w:val="30"/>
        </w:rPr>
        <w:t>正面半身、左侧半身、右侧半身、正面全身4个视频镜头，每个镜头保持5秒左右。形象考察总时间不超过1分钟。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2.声乐演唱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考查内容：演唱自选歌曲一首，范围为中外民歌、艺术歌曲、创作歌曲、歌剧咏叹调、音乐剧歌曲、流行歌曲等。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拍摄要求:竖屏正面全身拍摄，时长不超过3分钟，演唱结束后，点击停止录制按钮完成录制，超过3分钟系统将自动停止录制。</w:t>
      </w:r>
    </w:p>
    <w:p w:rsidR="009F66BA" w:rsidRPr="00640D99" w:rsidRDefault="006D09A5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注意事项:声乐演唱一律采用清唱无伴奏</w:t>
      </w:r>
    </w:p>
    <w:p w:rsidR="006D09A5" w:rsidRPr="00640D99" w:rsidRDefault="006D09A5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C86B4E" w:rsidRPr="003204BC" w:rsidRDefault="00C86B4E" w:rsidP="00480D74">
      <w:pPr>
        <w:spacing w:line="400" w:lineRule="exact"/>
        <w:rPr>
          <w:rFonts w:ascii="黑体" w:eastAsia="黑体" w:hAnsi="黑体" w:cs="Times New Roman"/>
          <w:b/>
          <w:sz w:val="30"/>
          <w:szCs w:val="30"/>
        </w:rPr>
      </w:pPr>
      <w:r w:rsidRPr="003204BC">
        <w:rPr>
          <w:rFonts w:ascii="黑体" w:eastAsia="黑体" w:hAnsi="黑体" w:cs="Times New Roman" w:hint="eastAsia"/>
          <w:b/>
          <w:sz w:val="30"/>
          <w:szCs w:val="30"/>
        </w:rPr>
        <w:t>③音乐学（器乐）</w:t>
      </w:r>
      <w:r w:rsidR="003204BC">
        <w:rPr>
          <w:rFonts w:ascii="黑体" w:eastAsia="黑体" w:hAnsi="黑体" w:cs="Times New Roman" w:hint="eastAsia"/>
          <w:b/>
          <w:sz w:val="30"/>
          <w:szCs w:val="30"/>
        </w:rPr>
        <w:t>（钢琴、其他乐器）</w:t>
      </w:r>
      <w:bookmarkStart w:id="1" w:name="_GoBack"/>
      <w:bookmarkEnd w:id="1"/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手机</w:t>
      </w:r>
      <w:r w:rsidRPr="00640D99">
        <w:rPr>
          <w:rFonts w:ascii="仿宋" w:eastAsia="仿宋" w:hAnsi="仿宋" w:cs="Times New Roman"/>
          <w:sz w:val="30"/>
          <w:szCs w:val="30"/>
        </w:rPr>
        <w:t xml:space="preserve">APP </w:t>
      </w:r>
      <w:r w:rsidRPr="00640D99">
        <w:rPr>
          <w:rFonts w:ascii="仿宋" w:eastAsia="仿宋" w:hAnsi="仿宋" w:cs="Times New Roman" w:hint="eastAsia"/>
          <w:sz w:val="30"/>
          <w:szCs w:val="30"/>
        </w:rPr>
        <w:t>网络视频录制科目及要求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1.形象</w:t>
      </w:r>
      <w:r w:rsidR="00D25F63" w:rsidRPr="00640D99">
        <w:rPr>
          <w:rFonts w:ascii="仿宋" w:eastAsia="仿宋" w:hAnsi="仿宋" w:cs="Times New Roman" w:hint="eastAsia"/>
          <w:b/>
          <w:sz w:val="30"/>
          <w:szCs w:val="30"/>
        </w:rPr>
        <w:t>气质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考查内容：考生的五官体型。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拍摄要求：根据语音提示，竖</w:t>
      </w:r>
      <w:proofErr w:type="gramStart"/>
      <w:r w:rsidRPr="00640D99">
        <w:rPr>
          <w:rFonts w:ascii="仿宋" w:eastAsia="仿宋" w:hAnsi="仿宋" w:cs="Times New Roman" w:hint="eastAsia"/>
          <w:sz w:val="30"/>
          <w:szCs w:val="30"/>
        </w:rPr>
        <w:t>屏拍摄</w:t>
      </w:r>
      <w:proofErr w:type="gramEnd"/>
      <w:r w:rsidRPr="00640D99">
        <w:rPr>
          <w:rFonts w:ascii="仿宋" w:eastAsia="仿宋" w:hAnsi="仿宋" w:cs="Times New Roman" w:hint="eastAsia"/>
          <w:sz w:val="30"/>
          <w:szCs w:val="30"/>
        </w:rPr>
        <w:t>正面半身、左侧半身、右侧半身、正面全身4个视频镜头，每个镜头保持约5秒。形象考察总共不超过1分钟。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2.器乐演奏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考查内容：演奏自选曲目一首，范围为练习曲、复调曲、奏鸣曲、乐曲等。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拍摄要求：</w:t>
      </w:r>
      <w:r w:rsidR="00256D82" w:rsidRPr="00640D99">
        <w:rPr>
          <w:rFonts w:ascii="仿宋" w:eastAsia="仿宋" w:hAnsi="仿宋" w:cs="Times New Roman" w:hint="eastAsia"/>
          <w:sz w:val="30"/>
          <w:szCs w:val="30"/>
        </w:rPr>
        <w:t>不限横屏或竖屏,全身拍摄</w:t>
      </w:r>
      <w:r w:rsidRPr="00640D99">
        <w:rPr>
          <w:rFonts w:ascii="仿宋" w:eastAsia="仿宋" w:hAnsi="仿宋" w:cs="Times New Roman" w:hint="eastAsia"/>
          <w:sz w:val="30"/>
          <w:szCs w:val="30"/>
        </w:rPr>
        <w:t>，需保持手指演奏动作清晰，录制时长不超过3分钟，演奏结束后，点击停止录制按钮完成，超过3分钟系统将自动停止录制。</w:t>
      </w:r>
    </w:p>
    <w:p w:rsidR="009F66BA" w:rsidRPr="00640D99" w:rsidRDefault="006426A0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注意事项:</w:t>
      </w:r>
      <w:r w:rsidRPr="00640D99">
        <w:rPr>
          <w:rFonts w:hint="eastAsia"/>
          <w:sz w:val="30"/>
          <w:szCs w:val="30"/>
        </w:rPr>
        <w:t xml:space="preserve"> </w:t>
      </w:r>
      <w:r w:rsidRPr="00640D99">
        <w:rPr>
          <w:rFonts w:ascii="仿宋" w:eastAsia="仿宋" w:hAnsi="仿宋" w:cs="Times New Roman" w:hint="eastAsia"/>
          <w:b/>
          <w:sz w:val="30"/>
          <w:szCs w:val="30"/>
        </w:rPr>
        <w:t>乐器演奏时，乐器不得遮挡考生手指演奏动作</w:t>
      </w:r>
      <w:r w:rsidRPr="00640D99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C86B4E" w:rsidRPr="003204BC" w:rsidRDefault="00C57E03" w:rsidP="00480D74">
      <w:pPr>
        <w:spacing w:line="400" w:lineRule="exact"/>
        <w:rPr>
          <w:rFonts w:ascii="黑体" w:eastAsia="黑体" w:hAnsi="黑体" w:cs="Times New Roman"/>
          <w:b/>
          <w:sz w:val="30"/>
          <w:szCs w:val="30"/>
        </w:rPr>
      </w:pPr>
      <w:r w:rsidRPr="003204BC">
        <w:rPr>
          <w:rFonts w:ascii="黑体" w:eastAsia="黑体" w:hAnsi="黑体" w:cs="Times New Roman" w:hint="eastAsia"/>
          <w:b/>
          <w:sz w:val="30"/>
          <w:szCs w:val="30"/>
        </w:rPr>
        <w:lastRenderedPageBreak/>
        <w:t>④</w:t>
      </w:r>
      <w:r w:rsidR="00F7083A" w:rsidRPr="003204BC">
        <w:rPr>
          <w:rFonts w:ascii="黑体" w:eastAsia="黑体" w:hAnsi="黑体" w:cs="Times New Roman" w:hint="eastAsia"/>
          <w:b/>
          <w:sz w:val="30"/>
          <w:szCs w:val="30"/>
        </w:rPr>
        <w:t>航空服务艺术与管理</w:t>
      </w:r>
    </w:p>
    <w:p w:rsidR="00C86B4E" w:rsidRPr="00640D99" w:rsidRDefault="00C86B4E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手机</w:t>
      </w:r>
      <w:r w:rsidRPr="00640D99">
        <w:rPr>
          <w:rFonts w:ascii="仿宋" w:eastAsia="仿宋" w:hAnsi="仿宋" w:cs="Times New Roman"/>
          <w:sz w:val="30"/>
          <w:szCs w:val="30"/>
        </w:rPr>
        <w:t>APP</w:t>
      </w:r>
      <w:r w:rsidRPr="00640D99">
        <w:rPr>
          <w:rFonts w:ascii="仿宋" w:eastAsia="仿宋" w:hAnsi="仿宋" w:cs="Times New Roman" w:hint="eastAsia"/>
          <w:sz w:val="30"/>
          <w:szCs w:val="30"/>
        </w:rPr>
        <w:t>网络视频录制科目及要求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1.形象气质展示</w:t>
      </w:r>
    </w:p>
    <w:p w:rsidR="00F57D5B" w:rsidRPr="00640D99" w:rsidRDefault="00F57D5B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考查内容：考生的面容、形体、走姿等。</w:t>
      </w:r>
    </w:p>
    <w:p w:rsidR="00331C6C" w:rsidRPr="00640D99" w:rsidRDefault="00331C6C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拍摄要求：根据语音提示，竖屏拍摄，每个镜头身体顺时针转动并定格呈现（1）正面面部特写与开齿微笑特写（2）正面全身（3）左侧全身（4）全身背面并腿站姿与背面行走姿态。（5）右侧全身（6）全身正面并腿站姿与正面行走姿态。共</w:t>
      </w:r>
      <w:r w:rsidR="00FA4E27" w:rsidRPr="00640D99">
        <w:rPr>
          <w:rFonts w:ascii="仿宋" w:eastAsia="仿宋" w:hAnsi="仿宋" w:cs="Times New Roman" w:hint="eastAsia"/>
          <w:sz w:val="30"/>
          <w:szCs w:val="30"/>
        </w:rPr>
        <w:t>六</w:t>
      </w:r>
      <w:r w:rsidRPr="00640D99">
        <w:rPr>
          <w:rFonts w:ascii="仿宋" w:eastAsia="仿宋" w:hAnsi="仿宋" w:cs="Times New Roman" w:hint="eastAsia"/>
          <w:sz w:val="30"/>
          <w:szCs w:val="30"/>
        </w:rPr>
        <w:t>个视频镜头。每个镜头保持约5-10秒，六个镜头总计不超过1分钟。</w:t>
      </w:r>
    </w:p>
    <w:p w:rsidR="009F66BA" w:rsidRPr="00640D99" w:rsidRDefault="00C57E03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注意事项:</w:t>
      </w:r>
      <w:r w:rsidRPr="00640D99">
        <w:rPr>
          <w:rFonts w:hint="eastAsia"/>
          <w:sz w:val="30"/>
          <w:szCs w:val="30"/>
        </w:rPr>
        <w:t xml:space="preserve"> </w:t>
      </w:r>
      <w:r w:rsidRPr="00640D99">
        <w:rPr>
          <w:rFonts w:ascii="仿宋" w:eastAsia="仿宋" w:hAnsi="仿宋" w:cs="Times New Roman" w:hint="eastAsia"/>
          <w:b/>
          <w:sz w:val="30"/>
          <w:szCs w:val="30"/>
        </w:rPr>
        <w:t>面部特写要求镜头内以头顶、下巴为限展示，保持露齿笑容</w:t>
      </w:r>
    </w:p>
    <w:p w:rsidR="00C57E03" w:rsidRPr="00640D99" w:rsidRDefault="00C57E03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2.语言能力展示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考查内容：朗诵自选文学作品部分，体裁不限。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拍摄要求：竖屏正面半身拍摄，时长不超过1分钟。朗诵结束后，点击停止录制按钮完成录制，超过1分钟系统将自动停止录制。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F7083A" w:rsidRPr="00640D99" w:rsidRDefault="009F66BA" w:rsidP="00F7083A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3.</w:t>
      </w:r>
      <w:r w:rsidR="00F7083A" w:rsidRPr="00640D99">
        <w:rPr>
          <w:rFonts w:ascii="仿宋" w:eastAsia="仿宋" w:hAnsi="仿宋" w:cs="Times New Roman" w:hint="eastAsia"/>
          <w:b/>
          <w:sz w:val="30"/>
          <w:szCs w:val="30"/>
        </w:rPr>
        <w:t xml:space="preserve"> 特长才艺展示</w:t>
      </w:r>
    </w:p>
    <w:p w:rsidR="00F7083A" w:rsidRPr="00640D99" w:rsidRDefault="00F7083A" w:rsidP="00F7083A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考查内容：自选舞蹈、声乐、器乐、体育、绘画等相关才艺任意一项进行表演。</w:t>
      </w:r>
    </w:p>
    <w:p w:rsidR="00F7083A" w:rsidRPr="00640D99" w:rsidRDefault="00F7083A" w:rsidP="00F7083A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 w:hint="eastAsia"/>
          <w:sz w:val="30"/>
          <w:szCs w:val="30"/>
        </w:rPr>
        <w:t>拍摄要求：不限横屏或竖屏,全身拍摄，时长不超过1分钟。展示结束后，点击停止录制按钮完成录制表演结束后，点击停止录制按钮完成录制，超过1分钟系统将自动停止录制。</w:t>
      </w:r>
    </w:p>
    <w:p w:rsidR="009F66BA" w:rsidRPr="00640D99" w:rsidRDefault="009F66BA" w:rsidP="00480D74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</w:p>
    <w:p w:rsidR="00F7083A" w:rsidRPr="00640D99" w:rsidRDefault="009F66BA" w:rsidP="00F7083A">
      <w:pPr>
        <w:spacing w:line="400" w:lineRule="exact"/>
        <w:rPr>
          <w:rFonts w:ascii="仿宋" w:eastAsia="仿宋" w:hAnsi="仿宋" w:cs="Times New Roman"/>
          <w:b/>
          <w:sz w:val="30"/>
          <w:szCs w:val="30"/>
        </w:rPr>
      </w:pPr>
      <w:r w:rsidRPr="00640D99">
        <w:rPr>
          <w:rFonts w:ascii="仿宋" w:eastAsia="仿宋" w:hAnsi="仿宋" w:cs="Times New Roman" w:hint="eastAsia"/>
          <w:b/>
          <w:sz w:val="30"/>
          <w:szCs w:val="30"/>
        </w:rPr>
        <w:t>4.</w:t>
      </w:r>
      <w:r w:rsidR="00F7083A" w:rsidRPr="00640D99">
        <w:rPr>
          <w:rFonts w:ascii="仿宋" w:eastAsia="仿宋" w:hAnsi="仿宋" w:cs="Times New Roman"/>
          <w:b/>
          <w:sz w:val="30"/>
          <w:szCs w:val="30"/>
        </w:rPr>
        <w:t xml:space="preserve"> </w:t>
      </w:r>
      <w:r w:rsidR="00F7083A" w:rsidRPr="00640D99">
        <w:rPr>
          <w:rFonts w:ascii="仿宋" w:eastAsia="仿宋" w:hAnsi="仿宋" w:cs="Times New Roman" w:hint="eastAsia"/>
          <w:b/>
          <w:sz w:val="30"/>
          <w:szCs w:val="30"/>
        </w:rPr>
        <w:t>英语能力展示</w:t>
      </w:r>
    </w:p>
    <w:p w:rsidR="00F7083A" w:rsidRPr="00640D99" w:rsidRDefault="00F7083A" w:rsidP="00F7083A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/>
          <w:sz w:val="30"/>
          <w:szCs w:val="30"/>
        </w:rPr>
        <w:t>考查内容：抽</w:t>
      </w:r>
      <w:proofErr w:type="gramStart"/>
      <w:r w:rsidRPr="00640D99">
        <w:rPr>
          <w:rFonts w:ascii="仿宋" w:eastAsia="仿宋" w:hAnsi="仿宋" w:cs="Times New Roman"/>
          <w:sz w:val="30"/>
          <w:szCs w:val="30"/>
        </w:rPr>
        <w:t>题系统</w:t>
      </w:r>
      <w:proofErr w:type="gramEnd"/>
      <w:r w:rsidRPr="00640D99">
        <w:rPr>
          <w:rFonts w:ascii="仿宋" w:eastAsia="仿宋" w:hAnsi="仿宋" w:cs="Times New Roman"/>
          <w:sz w:val="30"/>
          <w:szCs w:val="30"/>
        </w:rPr>
        <w:t>随机抽取的一道</w:t>
      </w:r>
      <w:r w:rsidRPr="00640D99">
        <w:rPr>
          <w:rFonts w:ascii="仿宋" w:eastAsia="仿宋" w:hAnsi="仿宋" w:cs="Times New Roman" w:hint="eastAsia"/>
          <w:sz w:val="30"/>
          <w:szCs w:val="30"/>
        </w:rPr>
        <w:t>英语考题，朗诵并翻译</w:t>
      </w:r>
      <w:r w:rsidRPr="00640D99">
        <w:rPr>
          <w:rFonts w:ascii="仿宋" w:eastAsia="仿宋" w:hAnsi="仿宋" w:cs="Times New Roman"/>
          <w:sz w:val="30"/>
          <w:szCs w:val="30"/>
        </w:rPr>
        <w:t>，本环节着重考察</w:t>
      </w:r>
      <w:r w:rsidRPr="00640D99">
        <w:rPr>
          <w:rFonts w:ascii="仿宋" w:eastAsia="仿宋" w:hAnsi="仿宋" w:cs="Times New Roman" w:hint="eastAsia"/>
          <w:sz w:val="30"/>
          <w:szCs w:val="30"/>
        </w:rPr>
        <w:t>英文口语能力和翻译水平</w:t>
      </w:r>
      <w:r w:rsidRPr="00640D99">
        <w:rPr>
          <w:rFonts w:ascii="仿宋" w:eastAsia="仿宋" w:hAnsi="仿宋" w:cs="Times New Roman"/>
          <w:sz w:val="30"/>
          <w:szCs w:val="30"/>
        </w:rPr>
        <w:t>。</w:t>
      </w:r>
    </w:p>
    <w:p w:rsidR="00F7083A" w:rsidRPr="00640D99" w:rsidRDefault="00F7083A" w:rsidP="00F7083A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  <w:r w:rsidRPr="00640D99">
        <w:rPr>
          <w:rFonts w:ascii="仿宋" w:eastAsia="仿宋" w:hAnsi="仿宋" w:cs="Times New Roman"/>
          <w:sz w:val="30"/>
          <w:szCs w:val="30"/>
        </w:rPr>
        <w:t>拍摄要求：竖屏正面半身拍摄，无配乐；进行视频录制时，系统在屏幕上显示一</w:t>
      </w:r>
      <w:r w:rsidRPr="00640D99">
        <w:rPr>
          <w:rFonts w:ascii="仿宋" w:eastAsia="仿宋" w:hAnsi="仿宋" w:cs="Times New Roman" w:hint="eastAsia"/>
          <w:sz w:val="30"/>
          <w:szCs w:val="30"/>
        </w:rPr>
        <w:t>段英文</w:t>
      </w:r>
      <w:r w:rsidRPr="00640D99">
        <w:rPr>
          <w:rFonts w:ascii="仿宋" w:eastAsia="仿宋" w:hAnsi="仿宋" w:cs="Times New Roman"/>
          <w:sz w:val="30"/>
          <w:szCs w:val="30"/>
        </w:rPr>
        <w:t>，根据语音提示，</w:t>
      </w:r>
      <w:proofErr w:type="gramStart"/>
      <w:r w:rsidRPr="00640D99">
        <w:rPr>
          <w:rFonts w:ascii="仿宋" w:eastAsia="仿宋" w:hAnsi="仿宋" w:cs="Times New Roman"/>
          <w:sz w:val="30"/>
          <w:szCs w:val="30"/>
        </w:rPr>
        <w:t>考生备稿</w:t>
      </w:r>
      <w:proofErr w:type="gramEnd"/>
      <w:r w:rsidRPr="00640D99">
        <w:rPr>
          <w:rFonts w:ascii="仿宋" w:eastAsia="仿宋" w:hAnsi="仿宋" w:cs="Times New Roman"/>
          <w:sz w:val="30"/>
          <w:szCs w:val="30"/>
        </w:rPr>
        <w:t xml:space="preserve"> </w:t>
      </w:r>
      <w:r w:rsidRPr="00640D99">
        <w:rPr>
          <w:rFonts w:ascii="仿宋" w:eastAsia="仿宋" w:hAnsi="仿宋" w:cs="Times New Roman" w:hint="eastAsia"/>
          <w:sz w:val="30"/>
          <w:szCs w:val="30"/>
        </w:rPr>
        <w:t>3</w:t>
      </w:r>
      <w:r w:rsidRPr="00640D99">
        <w:rPr>
          <w:rFonts w:ascii="仿宋" w:eastAsia="仿宋" w:hAnsi="仿宋" w:cs="Times New Roman"/>
          <w:sz w:val="30"/>
          <w:szCs w:val="30"/>
        </w:rPr>
        <w:t>分钟后开始</w:t>
      </w:r>
      <w:r w:rsidRPr="00640D99">
        <w:rPr>
          <w:rFonts w:ascii="仿宋" w:eastAsia="仿宋" w:hAnsi="仿宋" w:cs="Times New Roman" w:hint="eastAsia"/>
          <w:sz w:val="30"/>
          <w:szCs w:val="30"/>
        </w:rPr>
        <w:t>朗诵并翻译</w:t>
      </w:r>
      <w:r w:rsidRPr="00640D99">
        <w:rPr>
          <w:rFonts w:ascii="仿宋" w:eastAsia="仿宋" w:hAnsi="仿宋" w:cs="Times New Roman"/>
          <w:sz w:val="30"/>
          <w:szCs w:val="30"/>
        </w:rPr>
        <w:t>，时长不超过 3 分钟，结束后点击停止按钮完成录制，超过 3 分钟系统将自动停止录制。</w:t>
      </w:r>
      <w:proofErr w:type="gramStart"/>
      <w:r w:rsidRPr="00640D99">
        <w:rPr>
          <w:rFonts w:ascii="仿宋" w:eastAsia="仿宋" w:hAnsi="仿宋" w:cs="Times New Roman"/>
          <w:sz w:val="30"/>
          <w:szCs w:val="30"/>
        </w:rPr>
        <w:t>备稿时</w:t>
      </w:r>
      <w:proofErr w:type="gramEnd"/>
      <w:r w:rsidRPr="00640D99">
        <w:rPr>
          <w:rFonts w:ascii="仿宋" w:eastAsia="仿宋" w:hAnsi="仿宋" w:cs="Times New Roman"/>
          <w:sz w:val="30"/>
          <w:szCs w:val="30"/>
        </w:rPr>
        <w:t>可通过上下滑动屏幕对题目内容进行翻页。</w:t>
      </w:r>
    </w:p>
    <w:p w:rsidR="00C86B4E" w:rsidRPr="00640D99" w:rsidRDefault="00C86B4E" w:rsidP="00F7083A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</w:p>
    <w:p w:rsidR="00F7083A" w:rsidRPr="00640D99" w:rsidRDefault="00F7083A">
      <w:pPr>
        <w:spacing w:line="400" w:lineRule="exact"/>
        <w:rPr>
          <w:rFonts w:ascii="仿宋" w:eastAsia="仿宋" w:hAnsi="仿宋" w:cs="Times New Roman"/>
          <w:sz w:val="30"/>
          <w:szCs w:val="30"/>
        </w:rPr>
      </w:pPr>
    </w:p>
    <w:sectPr w:rsidR="00F7083A" w:rsidRPr="00640D99" w:rsidSect="009F66BA">
      <w:footerReference w:type="default" r:id="rId8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AEC" w:rsidRDefault="00854AEC" w:rsidP="00A41A47">
      <w:r>
        <w:separator/>
      </w:r>
    </w:p>
  </w:endnote>
  <w:endnote w:type="continuationSeparator" w:id="0">
    <w:p w:rsidR="00854AEC" w:rsidRDefault="00854AEC" w:rsidP="00A4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YFangSongKW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070213"/>
    </w:sdtPr>
    <w:sdtEndPr/>
    <w:sdtContent>
      <w:sdt>
        <w:sdtPr>
          <w:id w:val="1728636285"/>
        </w:sdtPr>
        <w:sdtEndPr/>
        <w:sdtContent>
          <w:p w:rsidR="00A41A47" w:rsidRDefault="00E015D9">
            <w:pPr>
              <w:pStyle w:val="a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25025C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09A5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25025C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25025C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D09A5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41A47" w:rsidRDefault="00A41A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AEC" w:rsidRDefault="00854AEC" w:rsidP="00A41A47">
      <w:r>
        <w:separator/>
      </w:r>
    </w:p>
  </w:footnote>
  <w:footnote w:type="continuationSeparator" w:id="0">
    <w:p w:rsidR="00854AEC" w:rsidRDefault="00854AEC" w:rsidP="00A4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22EE0"/>
    <w:multiLevelType w:val="multilevel"/>
    <w:tmpl w:val="39A22EE0"/>
    <w:lvl w:ilvl="0">
      <w:start w:val="1"/>
      <w:numFmt w:val="chineseCountingThousand"/>
      <w:pStyle w:val="11H1h11stlevelSectionHeadl1Heading0PIM1"/>
      <w:lvlText w:val="第%1章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4B8113"/>
    <w:multiLevelType w:val="singleLevel"/>
    <w:tmpl w:val="5E4B8113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5E4BAA1E"/>
    <w:multiLevelType w:val="singleLevel"/>
    <w:tmpl w:val="5E4BAA1E"/>
    <w:lvl w:ilvl="0">
      <w:start w:val="4"/>
      <w:numFmt w:val="decimal"/>
      <w:suff w:val="nothing"/>
      <w:lvlText w:val="%1."/>
      <w:lvlJc w:val="left"/>
    </w:lvl>
  </w:abstractNum>
  <w:abstractNum w:abstractNumId="3" w15:restartNumberingAfterBreak="0">
    <w:nsid w:val="7F8617D1"/>
    <w:multiLevelType w:val="multilevel"/>
    <w:tmpl w:val="7F8617D1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ED7F9084"/>
    <w:rsid w:val="9FAD239B"/>
    <w:rsid w:val="BDF3C70B"/>
    <w:rsid w:val="ED7F9084"/>
    <w:rsid w:val="F19B8AAB"/>
    <w:rsid w:val="F76BE6EC"/>
    <w:rsid w:val="FFCFFBC5"/>
    <w:rsid w:val="FFF98E90"/>
    <w:rsid w:val="00003B2F"/>
    <w:rsid w:val="00023224"/>
    <w:rsid w:val="00025F19"/>
    <w:rsid w:val="00044116"/>
    <w:rsid w:val="000579F5"/>
    <w:rsid w:val="00065FB0"/>
    <w:rsid w:val="0008437B"/>
    <w:rsid w:val="00097251"/>
    <w:rsid w:val="000C0C96"/>
    <w:rsid w:val="000C7939"/>
    <w:rsid w:val="000D6D8C"/>
    <w:rsid w:val="000D7C08"/>
    <w:rsid w:val="00117486"/>
    <w:rsid w:val="001877FB"/>
    <w:rsid w:val="002161DF"/>
    <w:rsid w:val="0024073C"/>
    <w:rsid w:val="0024244C"/>
    <w:rsid w:val="0025025C"/>
    <w:rsid w:val="00256D82"/>
    <w:rsid w:val="00280A8E"/>
    <w:rsid w:val="002E106E"/>
    <w:rsid w:val="00301411"/>
    <w:rsid w:val="003048DB"/>
    <w:rsid w:val="003204BC"/>
    <w:rsid w:val="00331C6C"/>
    <w:rsid w:val="00333D41"/>
    <w:rsid w:val="0036222D"/>
    <w:rsid w:val="00393711"/>
    <w:rsid w:val="003A2B45"/>
    <w:rsid w:val="003D0582"/>
    <w:rsid w:val="00452E52"/>
    <w:rsid w:val="00480D74"/>
    <w:rsid w:val="004938C1"/>
    <w:rsid w:val="0051793E"/>
    <w:rsid w:val="005518C1"/>
    <w:rsid w:val="005733F6"/>
    <w:rsid w:val="00582948"/>
    <w:rsid w:val="00587588"/>
    <w:rsid w:val="00593D4C"/>
    <w:rsid w:val="005B32DB"/>
    <w:rsid w:val="00623A8F"/>
    <w:rsid w:val="006350C3"/>
    <w:rsid w:val="00640D99"/>
    <w:rsid w:val="006426A0"/>
    <w:rsid w:val="006428E8"/>
    <w:rsid w:val="006506AA"/>
    <w:rsid w:val="00665AC3"/>
    <w:rsid w:val="00696656"/>
    <w:rsid w:val="006D09A5"/>
    <w:rsid w:val="0071420C"/>
    <w:rsid w:val="0074003D"/>
    <w:rsid w:val="00753188"/>
    <w:rsid w:val="00755C28"/>
    <w:rsid w:val="0075676A"/>
    <w:rsid w:val="0075781B"/>
    <w:rsid w:val="007626D1"/>
    <w:rsid w:val="00765D22"/>
    <w:rsid w:val="00772DC5"/>
    <w:rsid w:val="007A37A4"/>
    <w:rsid w:val="007C275D"/>
    <w:rsid w:val="007D5A7D"/>
    <w:rsid w:val="00821D37"/>
    <w:rsid w:val="00854AEC"/>
    <w:rsid w:val="00895581"/>
    <w:rsid w:val="008E0184"/>
    <w:rsid w:val="00902635"/>
    <w:rsid w:val="009216C2"/>
    <w:rsid w:val="009A2CCC"/>
    <w:rsid w:val="009C1396"/>
    <w:rsid w:val="009D16C6"/>
    <w:rsid w:val="009F66BA"/>
    <w:rsid w:val="00A226C5"/>
    <w:rsid w:val="00A41A47"/>
    <w:rsid w:val="00A66843"/>
    <w:rsid w:val="00B56693"/>
    <w:rsid w:val="00B66A24"/>
    <w:rsid w:val="00B70415"/>
    <w:rsid w:val="00B762D6"/>
    <w:rsid w:val="00BD2684"/>
    <w:rsid w:val="00BD2BA2"/>
    <w:rsid w:val="00BD3EDD"/>
    <w:rsid w:val="00C57E03"/>
    <w:rsid w:val="00C63021"/>
    <w:rsid w:val="00C86B4E"/>
    <w:rsid w:val="00CD346B"/>
    <w:rsid w:val="00CD6E8D"/>
    <w:rsid w:val="00D25F63"/>
    <w:rsid w:val="00D8241E"/>
    <w:rsid w:val="00DA4536"/>
    <w:rsid w:val="00DC2E7B"/>
    <w:rsid w:val="00DE01BA"/>
    <w:rsid w:val="00E015D9"/>
    <w:rsid w:val="00E7641F"/>
    <w:rsid w:val="00EA2ADF"/>
    <w:rsid w:val="00EA6393"/>
    <w:rsid w:val="00EF3169"/>
    <w:rsid w:val="00F57D5B"/>
    <w:rsid w:val="00F7083A"/>
    <w:rsid w:val="00FA4E27"/>
    <w:rsid w:val="00FE1B3D"/>
    <w:rsid w:val="15BEA0D9"/>
    <w:rsid w:val="16F7BE37"/>
    <w:rsid w:val="359B12FB"/>
    <w:rsid w:val="5B6FB0FB"/>
    <w:rsid w:val="5EB5A277"/>
    <w:rsid w:val="6FB6BEB9"/>
    <w:rsid w:val="712D7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6EBA95E"/>
  <w15:docId w15:val="{E22B131E-F4AD-43A0-A8AD-5AAAE170A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083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41A47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A41A47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A41A4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A41A47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A41A4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A41A47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nhideWhenUsed/>
    <w:qFormat/>
    <w:rsid w:val="00A41A47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nhideWhenUsed/>
    <w:qFormat/>
    <w:rsid w:val="00A41A47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nhideWhenUsed/>
    <w:qFormat/>
    <w:rsid w:val="00A41A47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1">
    <w:name w:val="index 5"/>
    <w:basedOn w:val="a"/>
    <w:next w:val="a"/>
    <w:qFormat/>
    <w:rsid w:val="00A41A47"/>
    <w:pPr>
      <w:spacing w:line="360" w:lineRule="auto"/>
      <w:ind w:leftChars="800" w:left="800" w:firstLineChars="200" w:firstLine="200"/>
      <w:jc w:val="left"/>
    </w:pPr>
    <w:rPr>
      <w:rFonts w:ascii="宋体" w:eastAsia="宋体" w:hAnsi="Times New Roman" w:cs="Times New Roman"/>
      <w:snapToGrid w:val="0"/>
      <w:kern w:val="0"/>
      <w:sz w:val="24"/>
      <w:szCs w:val="20"/>
    </w:rPr>
  </w:style>
  <w:style w:type="paragraph" w:styleId="a3">
    <w:name w:val="footer"/>
    <w:basedOn w:val="a"/>
    <w:link w:val="a4"/>
    <w:uiPriority w:val="99"/>
    <w:qFormat/>
    <w:rsid w:val="00A41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A41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rsid w:val="00A41A47"/>
  </w:style>
  <w:style w:type="paragraph" w:styleId="a7">
    <w:name w:val="Title"/>
    <w:basedOn w:val="a"/>
    <w:next w:val="a"/>
    <w:link w:val="a8"/>
    <w:qFormat/>
    <w:rsid w:val="00A41A4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9">
    <w:name w:val="FollowedHyperlink"/>
    <w:basedOn w:val="a0"/>
    <w:qFormat/>
    <w:rsid w:val="00A41A47"/>
    <w:rPr>
      <w:color w:val="954F72" w:themeColor="followedHyperlink"/>
      <w:u w:val="single"/>
    </w:rPr>
  </w:style>
  <w:style w:type="character" w:styleId="aa">
    <w:name w:val="Hyperlink"/>
    <w:basedOn w:val="a0"/>
    <w:uiPriority w:val="99"/>
    <w:qFormat/>
    <w:rsid w:val="00A41A47"/>
    <w:rPr>
      <w:color w:val="0000FF"/>
      <w:u w:val="single"/>
    </w:rPr>
  </w:style>
  <w:style w:type="paragraph" w:customStyle="1" w:styleId="WPSOffice1">
    <w:name w:val="WPSOffice手动目录 1"/>
    <w:qFormat/>
    <w:rsid w:val="00A41A47"/>
    <w:rPr>
      <w:rFonts w:asciiTheme="minorHAnsi" w:eastAsiaTheme="minorEastAsia" w:hAnsiTheme="minorHAnsi" w:cstheme="minorBidi"/>
    </w:rPr>
  </w:style>
  <w:style w:type="paragraph" w:customStyle="1" w:styleId="WPSOffice2">
    <w:name w:val="WPSOffice手动目录 2"/>
    <w:qFormat/>
    <w:rsid w:val="00A41A47"/>
    <w:pPr>
      <w:ind w:leftChars="200" w:left="200"/>
    </w:pPr>
    <w:rPr>
      <w:rFonts w:asciiTheme="minorHAnsi" w:eastAsiaTheme="minorEastAsia" w:hAnsiTheme="minorHAnsi" w:cstheme="minorBidi"/>
    </w:rPr>
  </w:style>
  <w:style w:type="character" w:customStyle="1" w:styleId="10">
    <w:name w:val="标题 1 字符"/>
    <w:basedOn w:val="a0"/>
    <w:link w:val="1"/>
    <w:qFormat/>
    <w:rsid w:val="00A41A47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a8">
    <w:name w:val="标题 字符"/>
    <w:basedOn w:val="a0"/>
    <w:link w:val="a7"/>
    <w:qFormat/>
    <w:rsid w:val="00A41A4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TOC10">
    <w:name w:val="TOC 标题1"/>
    <w:basedOn w:val="1"/>
    <w:next w:val="a"/>
    <w:uiPriority w:val="39"/>
    <w:unhideWhenUsed/>
    <w:qFormat/>
    <w:rsid w:val="00A41A47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20">
    <w:name w:val="标题 2 字符"/>
    <w:basedOn w:val="a0"/>
    <w:link w:val="2"/>
    <w:semiHidden/>
    <w:rsid w:val="00A41A4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semiHidden/>
    <w:qFormat/>
    <w:rsid w:val="00A41A47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semiHidden/>
    <w:qFormat/>
    <w:rsid w:val="00A41A47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semiHidden/>
    <w:qFormat/>
    <w:rsid w:val="00A41A47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semiHidden/>
    <w:qFormat/>
    <w:rsid w:val="00A41A47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semiHidden/>
    <w:qFormat/>
    <w:rsid w:val="00A41A47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semiHidden/>
    <w:qFormat/>
    <w:rsid w:val="00A41A47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semiHidden/>
    <w:qFormat/>
    <w:rsid w:val="00A41A47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11">
    <w:name w:val="列出段落1"/>
    <w:basedOn w:val="a"/>
    <w:uiPriority w:val="34"/>
    <w:qFormat/>
    <w:rsid w:val="00A41A47"/>
    <w:pPr>
      <w:ind w:firstLineChars="200" w:firstLine="420"/>
    </w:pPr>
  </w:style>
  <w:style w:type="character" w:customStyle="1" w:styleId="12">
    <w:name w:val="未处理的提及1"/>
    <w:basedOn w:val="a0"/>
    <w:uiPriority w:val="99"/>
    <w:unhideWhenUsed/>
    <w:qFormat/>
    <w:rsid w:val="00A41A47"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sid w:val="00A41A4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A41A47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1H1h11stlevelSectionHeadl1Heading0PIM1">
    <w:name w:val="样式 标题 1标书1H1标题一h11st levelSection Headl1Heading 0PIM 1..."/>
    <w:basedOn w:val="1"/>
    <w:qFormat/>
    <w:rsid w:val="00A41A47"/>
    <w:pPr>
      <w:pageBreakBefore/>
      <w:numPr>
        <w:numId w:val="2"/>
      </w:numPr>
      <w:pBdr>
        <w:bottom w:val="double" w:sz="12" w:space="1" w:color="auto"/>
      </w:pBdr>
      <w:tabs>
        <w:tab w:val="left" w:pos="480"/>
      </w:tabs>
      <w:spacing w:before="0" w:afterLines="100"/>
      <w:jc w:val="center"/>
    </w:pPr>
    <w:rPr>
      <w:rFonts w:ascii="宋体" w:eastAsia="宋体" w:hAnsi="宋体" w:cs="Times New Roman"/>
      <w:snapToGrid w:val="0"/>
      <w:sz w:val="36"/>
      <w:lang w:val="zh-CN"/>
    </w:rPr>
  </w:style>
  <w:style w:type="paragraph" w:customStyle="1" w:styleId="ab">
    <w:name w:val="标正文"/>
    <w:basedOn w:val="a"/>
    <w:link w:val="Char"/>
    <w:qFormat/>
    <w:rsid w:val="00A41A47"/>
    <w:pPr>
      <w:spacing w:line="360" w:lineRule="auto"/>
      <w:ind w:firstLineChars="200" w:firstLine="480"/>
    </w:pPr>
    <w:rPr>
      <w:rFonts w:ascii="Times New Roman" w:eastAsia="宋体" w:hAnsi="Times New Roman" w:cs="Times New Roman"/>
      <w:sz w:val="24"/>
      <w:lang w:val="zh-CN"/>
    </w:rPr>
  </w:style>
  <w:style w:type="character" w:customStyle="1" w:styleId="Char">
    <w:name w:val="标正文 Char"/>
    <w:link w:val="ab"/>
    <w:qFormat/>
    <w:rsid w:val="00A41A47"/>
    <w:rPr>
      <w:kern w:val="2"/>
      <w:sz w:val="24"/>
      <w:szCs w:val="24"/>
      <w:lang w:val="zh-CN"/>
    </w:rPr>
  </w:style>
  <w:style w:type="paragraph" w:styleId="ac">
    <w:name w:val="Balloon Text"/>
    <w:basedOn w:val="a"/>
    <w:link w:val="ad"/>
    <w:rsid w:val="00C86B4E"/>
    <w:rPr>
      <w:sz w:val="18"/>
      <w:szCs w:val="18"/>
    </w:rPr>
  </w:style>
  <w:style w:type="character" w:customStyle="1" w:styleId="ad">
    <w:name w:val="批注框文本 字符"/>
    <w:basedOn w:val="a0"/>
    <w:link w:val="ac"/>
    <w:rsid w:val="00C86B4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huahua</dc:creator>
  <cp:lastModifiedBy>洪义非</cp:lastModifiedBy>
  <cp:revision>34</cp:revision>
  <cp:lastPrinted>2020-03-31T09:17:00Z</cp:lastPrinted>
  <dcterms:created xsi:type="dcterms:W3CDTF">2019-11-29T02:03:00Z</dcterms:created>
  <dcterms:modified xsi:type="dcterms:W3CDTF">2020-11-23T01:53:00Z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